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1A31" w:rsidRDefault="00B51A31" w:rsidP="00B51A31">
      <w:pPr>
        <w:spacing w:after="0" w:line="240" w:lineRule="auto"/>
        <w:jc w:val="center"/>
        <w:rPr>
          <w:rFonts w:ascii="Tahoma" w:hAnsi="Tahoma" w:cs="Tahoma"/>
          <w:b/>
          <w:bCs/>
          <w:color w:val="0070C0"/>
          <w:sz w:val="32"/>
          <w:szCs w:val="36"/>
        </w:rPr>
      </w:pPr>
      <w:bookmarkStart w:id="0" w:name="_GoBack"/>
      <w:bookmarkEnd w:id="0"/>
      <w:r w:rsidRPr="00B51A31">
        <w:rPr>
          <w:rFonts w:ascii="Tahoma" w:hAnsi="Tahoma" w:cs="Tahoma"/>
          <w:b/>
          <w:bCs/>
          <w:color w:val="0070C0"/>
          <w:sz w:val="32"/>
          <w:szCs w:val="36"/>
        </w:rPr>
        <w:t xml:space="preserve">Education 20/20 meets Education 3.0: </w:t>
      </w:r>
    </w:p>
    <w:p w:rsidR="00B51A31" w:rsidRPr="00B51A31" w:rsidRDefault="00B51A31" w:rsidP="00B51A31">
      <w:pPr>
        <w:spacing w:after="0" w:line="240" w:lineRule="auto"/>
        <w:jc w:val="center"/>
        <w:rPr>
          <w:rFonts w:ascii="Tahoma" w:hAnsi="Tahoma" w:cs="Tahoma"/>
          <w:b/>
          <w:bCs/>
          <w:color w:val="0070C0"/>
          <w:sz w:val="32"/>
          <w:szCs w:val="36"/>
        </w:rPr>
      </w:pPr>
      <w:r w:rsidRPr="00B51A31">
        <w:rPr>
          <w:rFonts w:ascii="Tahoma" w:hAnsi="Tahoma" w:cs="Tahoma"/>
          <w:b/>
          <w:bCs/>
          <w:color w:val="0070C0"/>
          <w:sz w:val="32"/>
          <w:szCs w:val="36"/>
        </w:rPr>
        <w:t>Visions of Our Changing Learning World</w:t>
      </w:r>
    </w:p>
    <w:p w:rsidR="003400B5" w:rsidRDefault="003400B5" w:rsidP="00B51A31">
      <w:pPr>
        <w:spacing w:after="0" w:line="240" w:lineRule="auto"/>
        <w:jc w:val="center"/>
        <w:rPr>
          <w:rFonts w:ascii="Tahoma" w:hAnsi="Tahoma" w:cs="Tahoma"/>
          <w:b/>
          <w:sz w:val="28"/>
          <w:szCs w:val="36"/>
        </w:rPr>
      </w:pPr>
      <w:r w:rsidRPr="00376419">
        <w:rPr>
          <w:rFonts w:ascii="Tahoma" w:hAnsi="Tahoma" w:cs="Tahoma"/>
          <w:b/>
          <w:sz w:val="28"/>
          <w:szCs w:val="36"/>
        </w:rPr>
        <w:t xml:space="preserve">Curt Bonk, May </w:t>
      </w:r>
      <w:r w:rsidR="00B51A31">
        <w:rPr>
          <w:rFonts w:ascii="Tahoma" w:hAnsi="Tahoma" w:cs="Tahoma"/>
          <w:b/>
          <w:sz w:val="28"/>
          <w:szCs w:val="36"/>
        </w:rPr>
        <w:t xml:space="preserve">29, </w:t>
      </w:r>
      <w:r w:rsidRPr="00376419">
        <w:rPr>
          <w:rFonts w:ascii="Tahoma" w:hAnsi="Tahoma" w:cs="Tahoma"/>
          <w:b/>
          <w:sz w:val="28"/>
          <w:szCs w:val="36"/>
        </w:rPr>
        <w:t xml:space="preserve">2018, </w:t>
      </w:r>
      <w:r w:rsidR="00B51A31">
        <w:rPr>
          <w:rFonts w:ascii="Tahoma" w:hAnsi="Tahoma" w:cs="Tahoma"/>
          <w:b/>
          <w:sz w:val="28"/>
          <w:szCs w:val="36"/>
        </w:rPr>
        <w:t>Yonsei</w:t>
      </w:r>
      <w:r w:rsidRPr="00376419">
        <w:rPr>
          <w:rFonts w:ascii="Tahoma" w:hAnsi="Tahoma" w:cs="Tahoma"/>
          <w:b/>
          <w:sz w:val="28"/>
          <w:szCs w:val="36"/>
        </w:rPr>
        <w:t xml:space="preserve"> University</w:t>
      </w:r>
    </w:p>
    <w:p w:rsidR="00B51A31" w:rsidRPr="00376419" w:rsidRDefault="00B51A31" w:rsidP="00B51A31">
      <w:pPr>
        <w:spacing w:after="0" w:line="240" w:lineRule="auto"/>
        <w:jc w:val="center"/>
        <w:rPr>
          <w:rFonts w:ascii="Times New Roman" w:hAnsi="Times New Roman" w:cs="Times New Roman"/>
          <w:sz w:val="18"/>
        </w:rPr>
      </w:pPr>
    </w:p>
    <w:tbl>
      <w:tblPr>
        <w:tblStyle w:val="TableGrid"/>
        <w:tblW w:w="9794" w:type="dxa"/>
        <w:tblLook w:val="04A0" w:firstRow="1" w:lastRow="0" w:firstColumn="1" w:lastColumn="0" w:noHBand="0" w:noVBand="1"/>
      </w:tblPr>
      <w:tblGrid>
        <w:gridCol w:w="2665"/>
        <w:gridCol w:w="2167"/>
        <w:gridCol w:w="2529"/>
        <w:gridCol w:w="2433"/>
      </w:tblGrid>
      <w:tr w:rsidR="003400B5" w:rsidTr="00E93EC7">
        <w:trPr>
          <w:trHeight w:val="1406"/>
        </w:trPr>
        <w:tc>
          <w:tcPr>
            <w:tcW w:w="2665" w:type="dxa"/>
          </w:tcPr>
          <w:p w:rsidR="003400B5" w:rsidRPr="006D30CC" w:rsidRDefault="003400B5" w:rsidP="00E93EC7">
            <w:pPr>
              <w:rPr>
                <w:rFonts w:ascii="Tahoma" w:hAnsi="Tahoma" w:cs="Tahoma"/>
                <w:b/>
                <w:color w:val="0070C0"/>
                <w:sz w:val="32"/>
              </w:rPr>
            </w:pPr>
            <w:r w:rsidRPr="00B51A31">
              <w:rPr>
                <w:rFonts w:ascii="Tahoma" w:hAnsi="Tahoma" w:cs="Tahoma"/>
                <w:b/>
                <w:color w:val="0070C0"/>
                <w:sz w:val="36"/>
              </w:rPr>
              <w:t>“</w:t>
            </w:r>
            <w:r w:rsidRPr="00B51A31">
              <w:rPr>
                <w:rFonts w:ascii="Tahoma" w:hAnsi="Tahoma" w:cs="Tahoma"/>
                <w:b/>
                <w:bCs/>
                <w:color w:val="0070C0"/>
                <w:sz w:val="36"/>
              </w:rPr>
              <w:t>Education 20/20</w:t>
            </w:r>
            <w:r w:rsidR="00B51A31" w:rsidRPr="00B51A31">
              <w:rPr>
                <w:rFonts w:ascii="Tahoma" w:hAnsi="Tahoma" w:cs="Tahoma"/>
                <w:b/>
                <w:bCs/>
                <w:color w:val="0070C0"/>
                <w:sz w:val="36"/>
              </w:rPr>
              <w:t xml:space="preserve"> meets Education 3.0</w:t>
            </w:r>
            <w:r w:rsidRPr="00B51A31">
              <w:rPr>
                <w:rFonts w:ascii="Tahoma" w:hAnsi="Tahoma" w:cs="Tahoma"/>
                <w:b/>
                <w:color w:val="0070C0"/>
                <w:sz w:val="36"/>
              </w:rPr>
              <w:t xml:space="preserve">” </w:t>
            </w:r>
            <w:r w:rsidR="00376419" w:rsidRPr="00B51A31">
              <w:rPr>
                <w:rFonts w:ascii="Tahoma" w:hAnsi="Tahoma" w:cs="Tahoma"/>
                <w:b/>
                <w:color w:val="0070C0"/>
                <w:sz w:val="36"/>
              </w:rPr>
              <w:t>Talk</w:t>
            </w:r>
          </w:p>
        </w:tc>
        <w:tc>
          <w:tcPr>
            <w:tcW w:w="7129" w:type="dxa"/>
            <w:gridSpan w:val="3"/>
          </w:tcPr>
          <w:p w:rsidR="00B51A31" w:rsidRPr="008535A2" w:rsidRDefault="00B51A31" w:rsidP="00B51A31">
            <w:pPr>
              <w:jc w:val="center"/>
              <w:rPr>
                <w:rFonts w:ascii="Tahoma" w:hAnsi="Tahoma" w:cs="Tahoma"/>
                <w:b/>
                <w:color w:val="FF0000"/>
                <w:sz w:val="44"/>
              </w:rPr>
            </w:pPr>
            <w:r w:rsidRPr="008535A2">
              <w:rPr>
                <w:rFonts w:ascii="Tahoma" w:hAnsi="Tahoma" w:cs="Tahoma"/>
                <w:b/>
                <w:color w:val="FF0000"/>
                <w:sz w:val="44"/>
              </w:rPr>
              <w:t>Pick 5 Activity:</w:t>
            </w:r>
          </w:p>
          <w:p w:rsidR="00B51A31" w:rsidRPr="008535A2" w:rsidRDefault="00B51A31" w:rsidP="00B51A31">
            <w:pPr>
              <w:jc w:val="center"/>
              <w:rPr>
                <w:rFonts w:ascii="Tahoma" w:hAnsi="Tahoma" w:cs="Tahoma"/>
                <w:b/>
                <w:color w:val="FF0000"/>
                <w:sz w:val="44"/>
              </w:rPr>
            </w:pPr>
            <w:r w:rsidRPr="008535A2">
              <w:rPr>
                <w:rFonts w:ascii="Tahoma" w:hAnsi="Tahoma" w:cs="Tahoma"/>
                <w:b/>
                <w:color w:val="FF0000"/>
                <w:sz w:val="44"/>
              </w:rPr>
              <w:t>Bingo Book Giveaway</w:t>
            </w:r>
          </w:p>
          <w:p w:rsidR="003400B5" w:rsidRPr="006D30CC" w:rsidRDefault="00B51A31" w:rsidP="00B51A31">
            <w:pPr>
              <w:rPr>
                <w:rFonts w:ascii="Tahoma" w:hAnsi="Tahoma" w:cs="Tahoma"/>
                <w:b/>
                <w:color w:val="0070C0"/>
                <w:sz w:val="32"/>
              </w:rPr>
            </w:pPr>
            <w:r>
              <w:rPr>
                <w:rFonts w:ascii="Tahoma" w:hAnsi="Tahoma" w:cs="Tahoma"/>
                <w:b/>
                <w:color w:val="0070C0"/>
                <w:sz w:val="24"/>
              </w:rPr>
              <w:t>(W</w:t>
            </w:r>
            <w:r w:rsidRPr="008535A2">
              <w:rPr>
                <w:rFonts w:ascii="Tahoma" w:hAnsi="Tahoma" w:cs="Tahoma"/>
                <w:b/>
                <w:color w:val="0070C0"/>
                <w:sz w:val="24"/>
              </w:rPr>
              <w:t xml:space="preserve">hat were the most interesting or important technology facts, </w:t>
            </w:r>
            <w:r>
              <w:rPr>
                <w:rFonts w:ascii="Tahoma" w:hAnsi="Tahoma" w:cs="Tahoma"/>
                <w:b/>
                <w:color w:val="0070C0"/>
                <w:sz w:val="24"/>
              </w:rPr>
              <w:t xml:space="preserve">tools, </w:t>
            </w:r>
            <w:r w:rsidRPr="008535A2">
              <w:rPr>
                <w:rFonts w:ascii="Tahoma" w:hAnsi="Tahoma" w:cs="Tahoma"/>
                <w:b/>
                <w:color w:val="0070C0"/>
                <w:sz w:val="24"/>
              </w:rPr>
              <w:t xml:space="preserve">resources, </w:t>
            </w:r>
            <w:r>
              <w:rPr>
                <w:rFonts w:ascii="Tahoma" w:hAnsi="Tahoma" w:cs="Tahoma"/>
                <w:b/>
                <w:color w:val="0070C0"/>
                <w:sz w:val="24"/>
              </w:rPr>
              <w:t xml:space="preserve">issues, </w:t>
            </w:r>
            <w:r w:rsidRPr="008535A2">
              <w:rPr>
                <w:rFonts w:ascii="Tahoma" w:hAnsi="Tahoma" w:cs="Tahoma"/>
                <w:b/>
                <w:color w:val="0070C0"/>
                <w:sz w:val="24"/>
              </w:rPr>
              <w:t>and trends in this talk?)</w:t>
            </w:r>
          </w:p>
        </w:tc>
      </w:tr>
      <w:tr w:rsidR="003400B5" w:rsidTr="00E93EC7">
        <w:trPr>
          <w:trHeight w:val="1356"/>
        </w:trPr>
        <w:tc>
          <w:tcPr>
            <w:tcW w:w="2665" w:type="dxa"/>
          </w:tcPr>
          <w:p w:rsidR="003400B5" w:rsidRPr="006D30CC" w:rsidRDefault="003400B5" w:rsidP="00E93EC7">
            <w:pPr>
              <w:rPr>
                <w:rFonts w:ascii="Tahoma" w:hAnsi="Tahoma" w:cs="Tahoma"/>
              </w:rPr>
            </w:pPr>
          </w:p>
        </w:tc>
        <w:tc>
          <w:tcPr>
            <w:tcW w:w="2167" w:type="dxa"/>
          </w:tcPr>
          <w:p w:rsidR="003400B5" w:rsidRPr="006D30CC" w:rsidRDefault="003400B5" w:rsidP="00E93EC7">
            <w:pPr>
              <w:rPr>
                <w:rFonts w:ascii="Tahoma" w:hAnsi="Tahoma" w:cs="Tahoma"/>
                <w:b/>
                <w:sz w:val="32"/>
              </w:rPr>
            </w:pPr>
            <w:r>
              <w:rPr>
                <w:rFonts w:ascii="Tahoma" w:hAnsi="Tahoma" w:cs="Tahoma"/>
                <w:b/>
                <w:sz w:val="32"/>
              </w:rPr>
              <w:t>Five</w:t>
            </w:r>
            <w:r w:rsidRPr="006D30CC">
              <w:rPr>
                <w:rFonts w:ascii="Tahoma" w:hAnsi="Tahoma" w:cs="Tahoma"/>
                <w:b/>
                <w:sz w:val="32"/>
              </w:rPr>
              <w:t xml:space="preserve"> Facts, Ideas, or </w:t>
            </w:r>
            <w:r w:rsidR="00B51A31">
              <w:rPr>
                <w:rFonts w:ascii="Tahoma" w:hAnsi="Tahoma" w:cs="Tahoma"/>
                <w:b/>
                <w:sz w:val="32"/>
              </w:rPr>
              <w:t>Issues</w:t>
            </w:r>
          </w:p>
        </w:tc>
        <w:tc>
          <w:tcPr>
            <w:tcW w:w="2529" w:type="dxa"/>
          </w:tcPr>
          <w:p w:rsidR="003400B5" w:rsidRPr="006D30CC" w:rsidRDefault="003400B5" w:rsidP="00E93EC7">
            <w:pPr>
              <w:rPr>
                <w:rFonts w:ascii="Tahoma" w:hAnsi="Tahoma" w:cs="Tahoma"/>
                <w:b/>
                <w:sz w:val="32"/>
              </w:rPr>
            </w:pPr>
            <w:r>
              <w:rPr>
                <w:rFonts w:ascii="Tahoma" w:hAnsi="Tahoma" w:cs="Tahoma"/>
                <w:b/>
                <w:sz w:val="32"/>
              </w:rPr>
              <w:t>Five</w:t>
            </w:r>
            <w:r w:rsidRPr="006D30CC">
              <w:rPr>
                <w:rFonts w:ascii="Tahoma" w:hAnsi="Tahoma" w:cs="Tahoma"/>
                <w:b/>
                <w:sz w:val="32"/>
              </w:rPr>
              <w:t xml:space="preserve"> Tech Tools or Resources</w:t>
            </w:r>
          </w:p>
        </w:tc>
        <w:tc>
          <w:tcPr>
            <w:tcW w:w="2433" w:type="dxa"/>
          </w:tcPr>
          <w:p w:rsidR="003400B5" w:rsidRDefault="00E05488" w:rsidP="00E93EC7">
            <w:pPr>
              <w:rPr>
                <w:rFonts w:ascii="Tahoma" w:hAnsi="Tahoma" w:cs="Tahoma"/>
                <w:b/>
                <w:sz w:val="32"/>
              </w:rPr>
            </w:pPr>
            <w:r>
              <w:rPr>
                <w:rFonts w:ascii="Tahoma" w:hAnsi="Tahoma" w:cs="Tahoma"/>
                <w:b/>
                <w:sz w:val="32"/>
              </w:rPr>
              <w:t>Five Mega</w:t>
            </w:r>
          </w:p>
          <w:p w:rsidR="003400B5" w:rsidRPr="00606085" w:rsidRDefault="00E05488" w:rsidP="00E93EC7">
            <w:pPr>
              <w:rPr>
                <w:rFonts w:ascii="Tahoma" w:hAnsi="Tahoma" w:cs="Tahoma"/>
                <w:b/>
                <w:sz w:val="32"/>
              </w:rPr>
            </w:pPr>
            <w:r>
              <w:rPr>
                <w:rFonts w:ascii="Tahoma" w:hAnsi="Tahoma" w:cs="Tahoma"/>
                <w:b/>
                <w:sz w:val="32"/>
              </w:rPr>
              <w:t>Trends</w:t>
            </w:r>
          </w:p>
        </w:tc>
      </w:tr>
      <w:tr w:rsidR="003400B5" w:rsidTr="003400B5">
        <w:trPr>
          <w:trHeight w:val="1223"/>
        </w:trPr>
        <w:tc>
          <w:tcPr>
            <w:tcW w:w="2665" w:type="dxa"/>
          </w:tcPr>
          <w:p w:rsidR="003400B5" w:rsidRPr="00713DD8" w:rsidRDefault="003400B5" w:rsidP="00E93EC7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The first thing you like…</w:t>
            </w:r>
          </w:p>
        </w:tc>
        <w:tc>
          <w:tcPr>
            <w:tcW w:w="2167" w:type="dxa"/>
          </w:tcPr>
          <w:p w:rsidR="003400B5" w:rsidRPr="006D30CC" w:rsidRDefault="003400B5" w:rsidP="00E93EC7">
            <w:pPr>
              <w:rPr>
                <w:rFonts w:ascii="Tahoma" w:hAnsi="Tahoma" w:cs="Tahoma"/>
              </w:rPr>
            </w:pPr>
          </w:p>
        </w:tc>
        <w:tc>
          <w:tcPr>
            <w:tcW w:w="2529" w:type="dxa"/>
          </w:tcPr>
          <w:p w:rsidR="003400B5" w:rsidRPr="006D30CC" w:rsidRDefault="003400B5" w:rsidP="00E93EC7">
            <w:pPr>
              <w:rPr>
                <w:rFonts w:ascii="Tahoma" w:hAnsi="Tahoma" w:cs="Tahoma"/>
              </w:rPr>
            </w:pPr>
          </w:p>
        </w:tc>
        <w:tc>
          <w:tcPr>
            <w:tcW w:w="2433" w:type="dxa"/>
          </w:tcPr>
          <w:p w:rsidR="003400B5" w:rsidRDefault="003400B5" w:rsidP="00E93EC7"/>
        </w:tc>
      </w:tr>
      <w:tr w:rsidR="003400B5" w:rsidTr="003400B5">
        <w:trPr>
          <w:trHeight w:val="1349"/>
        </w:trPr>
        <w:tc>
          <w:tcPr>
            <w:tcW w:w="2665" w:type="dxa"/>
          </w:tcPr>
          <w:p w:rsidR="003400B5" w:rsidRPr="00713DD8" w:rsidRDefault="003400B5" w:rsidP="00E93EC7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 xml:space="preserve">Coming in second (i.e., the second best </w:t>
            </w:r>
            <w:proofErr w:type="gramStart"/>
            <w:r>
              <w:rPr>
                <w:rFonts w:ascii="Tahoma" w:hAnsi="Tahoma" w:cs="Tahoma"/>
                <w:b/>
                <w:sz w:val="24"/>
              </w:rPr>
              <w:t>idea)…</w:t>
            </w:r>
            <w:proofErr w:type="gramEnd"/>
          </w:p>
        </w:tc>
        <w:tc>
          <w:tcPr>
            <w:tcW w:w="2167" w:type="dxa"/>
          </w:tcPr>
          <w:p w:rsidR="003400B5" w:rsidRPr="006D30CC" w:rsidRDefault="003400B5" w:rsidP="00E93EC7">
            <w:pPr>
              <w:rPr>
                <w:rFonts w:ascii="Tahoma" w:hAnsi="Tahoma" w:cs="Tahoma"/>
              </w:rPr>
            </w:pPr>
          </w:p>
        </w:tc>
        <w:tc>
          <w:tcPr>
            <w:tcW w:w="2529" w:type="dxa"/>
          </w:tcPr>
          <w:p w:rsidR="003400B5" w:rsidRPr="006D30CC" w:rsidRDefault="003400B5" w:rsidP="00E93EC7">
            <w:pPr>
              <w:rPr>
                <w:rFonts w:ascii="Tahoma" w:hAnsi="Tahoma" w:cs="Tahoma"/>
              </w:rPr>
            </w:pPr>
          </w:p>
        </w:tc>
        <w:tc>
          <w:tcPr>
            <w:tcW w:w="2433" w:type="dxa"/>
          </w:tcPr>
          <w:p w:rsidR="003400B5" w:rsidRDefault="003400B5" w:rsidP="00E93EC7"/>
        </w:tc>
      </w:tr>
      <w:tr w:rsidR="003400B5" w:rsidTr="003400B5">
        <w:trPr>
          <w:trHeight w:val="1331"/>
        </w:trPr>
        <w:tc>
          <w:tcPr>
            <w:tcW w:w="2665" w:type="dxa"/>
          </w:tcPr>
          <w:p w:rsidR="003400B5" w:rsidRPr="00713DD8" w:rsidRDefault="003400B5" w:rsidP="00E93EC7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Third time is the charm…</w:t>
            </w:r>
          </w:p>
        </w:tc>
        <w:tc>
          <w:tcPr>
            <w:tcW w:w="2167" w:type="dxa"/>
          </w:tcPr>
          <w:p w:rsidR="003400B5" w:rsidRPr="006D30CC" w:rsidRDefault="003400B5" w:rsidP="00E93EC7">
            <w:pPr>
              <w:rPr>
                <w:rFonts w:ascii="Tahoma" w:hAnsi="Tahoma" w:cs="Tahoma"/>
              </w:rPr>
            </w:pPr>
          </w:p>
        </w:tc>
        <w:tc>
          <w:tcPr>
            <w:tcW w:w="2529" w:type="dxa"/>
          </w:tcPr>
          <w:p w:rsidR="003400B5" w:rsidRPr="006D30CC" w:rsidRDefault="003400B5" w:rsidP="00E93EC7">
            <w:pPr>
              <w:rPr>
                <w:rFonts w:ascii="Tahoma" w:hAnsi="Tahoma" w:cs="Tahoma"/>
              </w:rPr>
            </w:pPr>
          </w:p>
        </w:tc>
        <w:tc>
          <w:tcPr>
            <w:tcW w:w="2433" w:type="dxa"/>
          </w:tcPr>
          <w:p w:rsidR="003400B5" w:rsidRDefault="003400B5" w:rsidP="00E93EC7"/>
        </w:tc>
      </w:tr>
      <w:tr w:rsidR="003400B5" w:rsidTr="003400B5">
        <w:trPr>
          <w:trHeight w:val="1250"/>
        </w:trPr>
        <w:tc>
          <w:tcPr>
            <w:tcW w:w="2665" w:type="dxa"/>
          </w:tcPr>
          <w:p w:rsidR="003400B5" w:rsidRPr="00713DD8" w:rsidRDefault="003400B5" w:rsidP="00E93EC7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sz w:val="24"/>
              </w:rPr>
            </w:pPr>
            <w:r>
              <w:rPr>
                <w:rFonts w:ascii="Tahoma" w:hAnsi="Tahoma" w:cs="Tahoma"/>
                <w:b/>
                <w:sz w:val="24"/>
              </w:rPr>
              <w:t>A four pack…</w:t>
            </w:r>
          </w:p>
        </w:tc>
        <w:tc>
          <w:tcPr>
            <w:tcW w:w="2167" w:type="dxa"/>
          </w:tcPr>
          <w:p w:rsidR="003400B5" w:rsidRPr="006D30CC" w:rsidRDefault="003400B5" w:rsidP="00E93EC7">
            <w:pPr>
              <w:rPr>
                <w:rFonts w:ascii="Tahoma" w:hAnsi="Tahoma" w:cs="Tahoma"/>
              </w:rPr>
            </w:pPr>
          </w:p>
        </w:tc>
        <w:tc>
          <w:tcPr>
            <w:tcW w:w="2529" w:type="dxa"/>
          </w:tcPr>
          <w:p w:rsidR="003400B5" w:rsidRPr="006D30CC" w:rsidRDefault="003400B5" w:rsidP="00E93EC7">
            <w:pPr>
              <w:rPr>
                <w:rFonts w:ascii="Tahoma" w:hAnsi="Tahoma" w:cs="Tahoma"/>
              </w:rPr>
            </w:pPr>
          </w:p>
        </w:tc>
        <w:tc>
          <w:tcPr>
            <w:tcW w:w="2433" w:type="dxa"/>
          </w:tcPr>
          <w:p w:rsidR="003400B5" w:rsidRDefault="003400B5" w:rsidP="00E93EC7"/>
        </w:tc>
      </w:tr>
      <w:tr w:rsidR="003400B5" w:rsidTr="00E93EC7">
        <w:trPr>
          <w:trHeight w:val="1356"/>
        </w:trPr>
        <w:tc>
          <w:tcPr>
            <w:tcW w:w="2665" w:type="dxa"/>
          </w:tcPr>
          <w:p w:rsidR="003400B5" w:rsidRPr="005635E7" w:rsidRDefault="003400B5" w:rsidP="00E93EC7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  <w:sz w:val="32"/>
                <w:szCs w:val="32"/>
              </w:rPr>
            </w:pPr>
            <w:r w:rsidRPr="005635E7">
              <w:rPr>
                <w:rFonts w:ascii="Tahoma" w:hAnsi="Tahoma" w:cs="Tahoma"/>
                <w:b/>
                <w:sz w:val="32"/>
                <w:szCs w:val="32"/>
              </w:rPr>
              <w:t>High FIVE!</w:t>
            </w:r>
          </w:p>
        </w:tc>
        <w:tc>
          <w:tcPr>
            <w:tcW w:w="2167" w:type="dxa"/>
          </w:tcPr>
          <w:p w:rsidR="003400B5" w:rsidRPr="006D30CC" w:rsidRDefault="003400B5" w:rsidP="00E93EC7">
            <w:pPr>
              <w:rPr>
                <w:rFonts w:ascii="Tahoma" w:hAnsi="Tahoma" w:cs="Tahoma"/>
              </w:rPr>
            </w:pPr>
          </w:p>
        </w:tc>
        <w:tc>
          <w:tcPr>
            <w:tcW w:w="2529" w:type="dxa"/>
          </w:tcPr>
          <w:p w:rsidR="003400B5" w:rsidRPr="006D30CC" w:rsidRDefault="003400B5" w:rsidP="00E93EC7">
            <w:pPr>
              <w:rPr>
                <w:rFonts w:ascii="Tahoma" w:hAnsi="Tahoma" w:cs="Tahoma"/>
              </w:rPr>
            </w:pPr>
          </w:p>
        </w:tc>
        <w:tc>
          <w:tcPr>
            <w:tcW w:w="2433" w:type="dxa"/>
          </w:tcPr>
          <w:p w:rsidR="003400B5" w:rsidRDefault="003400B5" w:rsidP="00E93EC7"/>
        </w:tc>
      </w:tr>
      <w:tr w:rsidR="003400B5" w:rsidTr="00E93EC7">
        <w:trPr>
          <w:trHeight w:val="917"/>
        </w:trPr>
        <w:tc>
          <w:tcPr>
            <w:tcW w:w="2665" w:type="dxa"/>
          </w:tcPr>
          <w:p w:rsidR="003400B5" w:rsidRPr="006D30CC" w:rsidRDefault="003400B5" w:rsidP="00E93EC7">
            <w:pPr>
              <w:rPr>
                <w:rFonts w:ascii="Tahoma" w:hAnsi="Tahoma" w:cs="Tahoma"/>
                <w:b/>
              </w:rPr>
            </w:pPr>
            <w:r w:rsidRPr="006D30CC">
              <w:rPr>
                <w:rFonts w:ascii="Tahoma" w:hAnsi="Tahoma" w:cs="Tahoma"/>
                <w:b/>
                <w:sz w:val="28"/>
              </w:rPr>
              <w:t>Group Share</w:t>
            </w:r>
          </w:p>
        </w:tc>
        <w:tc>
          <w:tcPr>
            <w:tcW w:w="2167" w:type="dxa"/>
          </w:tcPr>
          <w:p w:rsidR="003400B5" w:rsidRPr="006D30CC" w:rsidRDefault="003400B5" w:rsidP="00E93EC7">
            <w:pPr>
              <w:jc w:val="center"/>
              <w:rPr>
                <w:rFonts w:ascii="Tahoma" w:hAnsi="Tahoma" w:cs="Tahoma"/>
                <w:b/>
                <w:sz w:val="36"/>
              </w:rPr>
            </w:pPr>
            <w:r w:rsidRPr="006D30CC">
              <w:rPr>
                <w:rFonts w:ascii="Tahoma" w:hAnsi="Tahoma" w:cs="Tahoma"/>
                <w:b/>
                <w:sz w:val="36"/>
              </w:rPr>
              <w:t>Free</w:t>
            </w:r>
          </w:p>
          <w:p w:rsidR="003400B5" w:rsidRPr="006D30CC" w:rsidRDefault="003400B5" w:rsidP="00E93EC7">
            <w:pPr>
              <w:jc w:val="center"/>
              <w:rPr>
                <w:rFonts w:ascii="Tahoma" w:hAnsi="Tahoma" w:cs="Tahoma"/>
                <w:b/>
                <w:sz w:val="36"/>
              </w:rPr>
            </w:pPr>
            <w:r w:rsidRPr="006D30CC">
              <w:rPr>
                <w:rFonts w:ascii="Tahoma" w:hAnsi="Tahoma" w:cs="Tahoma"/>
                <w:b/>
                <w:sz w:val="36"/>
              </w:rPr>
              <w:t>Space</w:t>
            </w:r>
          </w:p>
        </w:tc>
        <w:tc>
          <w:tcPr>
            <w:tcW w:w="2529" w:type="dxa"/>
          </w:tcPr>
          <w:p w:rsidR="003400B5" w:rsidRPr="006D30CC" w:rsidRDefault="003400B5" w:rsidP="00E93EC7">
            <w:pPr>
              <w:jc w:val="center"/>
              <w:rPr>
                <w:rFonts w:ascii="Tahoma" w:hAnsi="Tahoma" w:cs="Tahoma"/>
                <w:b/>
                <w:sz w:val="36"/>
              </w:rPr>
            </w:pPr>
            <w:r w:rsidRPr="006D30CC">
              <w:rPr>
                <w:rFonts w:ascii="Tahoma" w:hAnsi="Tahoma" w:cs="Tahoma"/>
                <w:b/>
                <w:sz w:val="36"/>
              </w:rPr>
              <w:t>Free</w:t>
            </w:r>
          </w:p>
          <w:p w:rsidR="003400B5" w:rsidRPr="006D30CC" w:rsidRDefault="003400B5" w:rsidP="00E93EC7">
            <w:pPr>
              <w:jc w:val="center"/>
              <w:rPr>
                <w:rFonts w:ascii="Tahoma" w:hAnsi="Tahoma" w:cs="Tahoma"/>
                <w:sz w:val="36"/>
              </w:rPr>
            </w:pPr>
            <w:r w:rsidRPr="006D30CC">
              <w:rPr>
                <w:rFonts w:ascii="Tahoma" w:hAnsi="Tahoma" w:cs="Tahoma"/>
                <w:b/>
                <w:sz w:val="36"/>
              </w:rPr>
              <w:t>Space</w:t>
            </w:r>
          </w:p>
        </w:tc>
        <w:tc>
          <w:tcPr>
            <w:tcW w:w="2433" w:type="dxa"/>
          </w:tcPr>
          <w:p w:rsidR="003400B5" w:rsidRPr="006D30CC" w:rsidRDefault="003400B5" w:rsidP="00E93EC7">
            <w:pPr>
              <w:jc w:val="center"/>
              <w:rPr>
                <w:rFonts w:ascii="Tahoma" w:hAnsi="Tahoma" w:cs="Tahoma"/>
                <w:b/>
                <w:sz w:val="36"/>
              </w:rPr>
            </w:pPr>
            <w:r w:rsidRPr="006D30CC">
              <w:rPr>
                <w:rFonts w:ascii="Tahoma" w:hAnsi="Tahoma" w:cs="Tahoma"/>
                <w:b/>
                <w:sz w:val="36"/>
              </w:rPr>
              <w:t>Free</w:t>
            </w:r>
          </w:p>
          <w:p w:rsidR="003400B5" w:rsidRPr="006D30CC" w:rsidRDefault="003400B5" w:rsidP="00E93EC7">
            <w:pPr>
              <w:jc w:val="center"/>
              <w:rPr>
                <w:sz w:val="36"/>
              </w:rPr>
            </w:pPr>
            <w:r w:rsidRPr="006D30CC">
              <w:rPr>
                <w:rFonts w:ascii="Tahoma" w:hAnsi="Tahoma" w:cs="Tahoma"/>
                <w:b/>
                <w:sz w:val="36"/>
              </w:rPr>
              <w:t>Space</w:t>
            </w:r>
          </w:p>
        </w:tc>
      </w:tr>
    </w:tbl>
    <w:p w:rsidR="0062328C" w:rsidRPr="00AE4CC5" w:rsidRDefault="00597E40" w:rsidP="00B51A31">
      <w:pPr>
        <w:rPr>
          <w:rFonts w:ascii="Times New Roman" w:hAnsi="Times New Roman" w:cs="Times New Roman"/>
        </w:rPr>
      </w:pPr>
    </w:p>
    <w:sectPr w:rsidR="0062328C" w:rsidRPr="00AE4C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B56EB"/>
    <w:multiLevelType w:val="hybridMultilevel"/>
    <w:tmpl w:val="BA40A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E2ADF"/>
    <w:multiLevelType w:val="hybridMultilevel"/>
    <w:tmpl w:val="7D0841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085"/>
    <w:rsid w:val="000364FB"/>
    <w:rsid w:val="000C26FC"/>
    <w:rsid w:val="001036B2"/>
    <w:rsid w:val="001700D0"/>
    <w:rsid w:val="001A04A3"/>
    <w:rsid w:val="001C058A"/>
    <w:rsid w:val="001D5044"/>
    <w:rsid w:val="00203ECA"/>
    <w:rsid w:val="002A7C97"/>
    <w:rsid w:val="003400B5"/>
    <w:rsid w:val="003503D4"/>
    <w:rsid w:val="00376419"/>
    <w:rsid w:val="005108A9"/>
    <w:rsid w:val="005635E7"/>
    <w:rsid w:val="00571BC2"/>
    <w:rsid w:val="00597E40"/>
    <w:rsid w:val="005B0D0D"/>
    <w:rsid w:val="00606085"/>
    <w:rsid w:val="006D30CC"/>
    <w:rsid w:val="006F3A36"/>
    <w:rsid w:val="00713DD8"/>
    <w:rsid w:val="0077449F"/>
    <w:rsid w:val="00786B99"/>
    <w:rsid w:val="007B6935"/>
    <w:rsid w:val="007C72A2"/>
    <w:rsid w:val="008E4050"/>
    <w:rsid w:val="009E3191"/>
    <w:rsid w:val="00AB2F12"/>
    <w:rsid w:val="00AE4CC5"/>
    <w:rsid w:val="00B51A31"/>
    <w:rsid w:val="00B53E63"/>
    <w:rsid w:val="00BF45AD"/>
    <w:rsid w:val="00C030B5"/>
    <w:rsid w:val="00C2351B"/>
    <w:rsid w:val="00C475E7"/>
    <w:rsid w:val="00CA1545"/>
    <w:rsid w:val="00DA42A0"/>
    <w:rsid w:val="00DC0129"/>
    <w:rsid w:val="00DE537D"/>
    <w:rsid w:val="00E05488"/>
    <w:rsid w:val="00F9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95159"/>
  <w15:chartTrackingRefBased/>
  <w15:docId w15:val="{9EF72FF5-E872-40AF-A509-6D9459854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06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71B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BC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3D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Curtis Bonk</dc:creator>
  <cp:keywords/>
  <dc:description/>
  <cp:lastModifiedBy>Curtis Bonk</cp:lastModifiedBy>
  <cp:revision>2</cp:revision>
  <cp:lastPrinted>2018-05-16T17:37:00Z</cp:lastPrinted>
  <dcterms:created xsi:type="dcterms:W3CDTF">2018-05-19T17:32:00Z</dcterms:created>
  <dcterms:modified xsi:type="dcterms:W3CDTF">2018-05-19T17:32:00Z</dcterms:modified>
</cp:coreProperties>
</file>