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B0" w:rsidRPr="00182ACF" w:rsidRDefault="005A6BB0" w:rsidP="005A6B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ACF">
        <w:rPr>
          <w:rFonts w:ascii="Times New Roman" w:hAnsi="Times New Roman" w:cs="Times New Roman"/>
          <w:b/>
          <w:sz w:val="36"/>
          <w:szCs w:val="36"/>
        </w:rPr>
        <w:t>UT Tyler</w:t>
      </w:r>
      <w:r w:rsidR="00657096" w:rsidRPr="00182ACF">
        <w:rPr>
          <w:rFonts w:ascii="Times New Roman" w:hAnsi="Times New Roman" w:cs="Times New Roman"/>
          <w:b/>
          <w:sz w:val="36"/>
          <w:szCs w:val="36"/>
        </w:rPr>
        <w:t>, PATSS</w:t>
      </w:r>
    </w:p>
    <w:p w:rsidR="005A6BB0" w:rsidRPr="00657096" w:rsidRDefault="00182ACF" w:rsidP="005A6BB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82ACF">
        <w:rPr>
          <w:rFonts w:ascii="Times New Roman" w:hAnsi="Times New Roman" w:cs="Times New Roman"/>
          <w:b/>
          <w:color w:val="FF0000"/>
          <w:sz w:val="36"/>
          <w:szCs w:val="36"/>
        </w:rPr>
        <w:t>Presentation</w:t>
      </w:r>
      <w:r w:rsidR="00F01C0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Part 1</w:t>
      </w:r>
      <w:r w:rsidRPr="00182AC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 </w:t>
      </w:r>
      <w:r w:rsidR="005A6BB0" w:rsidRPr="00657096">
        <w:rPr>
          <w:rFonts w:ascii="Times New Roman" w:hAnsi="Times New Roman" w:cs="Times New Roman"/>
          <w:b/>
          <w:color w:val="0070C0"/>
          <w:sz w:val="36"/>
          <w:szCs w:val="36"/>
        </w:rPr>
        <w:t>Blended Learning A to Z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:</w:t>
      </w:r>
      <w:r w:rsidR="005A6BB0" w:rsidRPr="0065709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5A6BB0" w:rsidRPr="00657096" w:rsidRDefault="005A6BB0" w:rsidP="005A6BB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57096">
        <w:rPr>
          <w:rFonts w:ascii="Times New Roman" w:hAnsi="Times New Roman" w:cs="Times New Roman"/>
          <w:b/>
          <w:color w:val="0070C0"/>
          <w:sz w:val="36"/>
          <w:szCs w:val="36"/>
        </w:rPr>
        <w:t>Myths, Models, and Moments of Magic</w:t>
      </w:r>
    </w:p>
    <w:p w:rsidR="005A6BB0" w:rsidRPr="00182ACF" w:rsidRDefault="005A6BB0" w:rsidP="005A6B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ACF">
        <w:rPr>
          <w:rFonts w:ascii="Times New Roman" w:hAnsi="Times New Roman" w:cs="Times New Roman"/>
          <w:b/>
          <w:sz w:val="36"/>
          <w:szCs w:val="36"/>
        </w:rPr>
        <w:t>Curt Bonk</w:t>
      </w:r>
    </w:p>
    <w:p w:rsidR="005A6BB0" w:rsidRPr="00182ACF" w:rsidRDefault="005A6BB0" w:rsidP="005A6B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ACF">
        <w:rPr>
          <w:rFonts w:ascii="Times New Roman" w:hAnsi="Times New Roman" w:cs="Times New Roman"/>
          <w:b/>
          <w:sz w:val="36"/>
          <w:szCs w:val="36"/>
        </w:rPr>
        <w:t>May 23, 2016</w:t>
      </w:r>
      <w:r w:rsidR="00182ACF" w:rsidRPr="00182ACF">
        <w:rPr>
          <w:rFonts w:ascii="Times New Roman" w:hAnsi="Times New Roman" w:cs="Times New Roman"/>
          <w:b/>
          <w:sz w:val="36"/>
          <w:szCs w:val="36"/>
        </w:rPr>
        <w:t xml:space="preserve"> (Morning Handout)</w:t>
      </w:r>
    </w:p>
    <w:p w:rsidR="005A6BB0" w:rsidRPr="005A6BB0" w:rsidRDefault="005A6BB0">
      <w:pPr>
        <w:rPr>
          <w:rFonts w:ascii="Times New Roman" w:hAnsi="Times New Roman" w:cs="Times New Roman"/>
        </w:rPr>
      </w:pP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835"/>
        <w:gridCol w:w="2174"/>
        <w:gridCol w:w="2396"/>
        <w:gridCol w:w="2129"/>
        <w:gridCol w:w="2187"/>
      </w:tblGrid>
      <w:tr w:rsidR="008D60BF" w:rsidRPr="005A6BB0" w:rsidTr="009C04D8">
        <w:trPr>
          <w:trHeight w:val="844"/>
        </w:trPr>
        <w:tc>
          <w:tcPr>
            <w:tcW w:w="835" w:type="dxa"/>
          </w:tcPr>
          <w:p w:rsidR="005A6BB0" w:rsidRPr="005A6BB0" w:rsidRDefault="005A6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5A6BB0" w:rsidRPr="005A6BB0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396" w:type="dxa"/>
          </w:tcPr>
          <w:p w:rsidR="005A6BB0" w:rsidRPr="005A6BB0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2129" w:type="dxa"/>
          </w:tcPr>
          <w:p w:rsidR="005A6BB0" w:rsidRPr="005A6BB0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87" w:type="dxa"/>
          </w:tcPr>
          <w:p w:rsidR="005A6BB0" w:rsidRPr="005A6BB0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D60BF" w:rsidRPr="005A6BB0" w:rsidTr="009C04D8">
        <w:trPr>
          <w:trHeight w:val="1552"/>
        </w:trPr>
        <w:tc>
          <w:tcPr>
            <w:tcW w:w="835" w:type="dxa"/>
          </w:tcPr>
          <w:p w:rsidR="005A6BB0" w:rsidRPr="005A6BB0" w:rsidRDefault="005A6BB0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  <w:tr w:rsidR="009C04D8" w:rsidRPr="005A6BB0" w:rsidTr="009C04D8">
        <w:trPr>
          <w:trHeight w:val="1552"/>
        </w:trPr>
        <w:tc>
          <w:tcPr>
            <w:tcW w:w="835" w:type="dxa"/>
          </w:tcPr>
          <w:p w:rsidR="005A6BB0" w:rsidRPr="005A6BB0" w:rsidRDefault="005A6BB0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  <w:tr w:rsidR="009C04D8" w:rsidRPr="005A6BB0" w:rsidTr="009C04D8">
        <w:trPr>
          <w:trHeight w:val="1552"/>
        </w:trPr>
        <w:tc>
          <w:tcPr>
            <w:tcW w:w="835" w:type="dxa"/>
          </w:tcPr>
          <w:p w:rsidR="005A6BB0" w:rsidRPr="005A6BB0" w:rsidRDefault="005A6BB0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  <w:tr w:rsidR="009C04D8" w:rsidRPr="005A6BB0" w:rsidTr="009C04D8">
        <w:trPr>
          <w:trHeight w:val="1552"/>
        </w:trPr>
        <w:tc>
          <w:tcPr>
            <w:tcW w:w="835" w:type="dxa"/>
          </w:tcPr>
          <w:p w:rsidR="005A6BB0" w:rsidRPr="005A6BB0" w:rsidRDefault="005A6BB0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  <w:tr w:rsidR="009C04D8" w:rsidRPr="005A6BB0" w:rsidTr="009C04D8">
        <w:trPr>
          <w:trHeight w:val="1552"/>
        </w:trPr>
        <w:tc>
          <w:tcPr>
            <w:tcW w:w="835" w:type="dxa"/>
          </w:tcPr>
          <w:p w:rsidR="005A6BB0" w:rsidRPr="005A6BB0" w:rsidRDefault="005A6BB0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</w:tbl>
    <w:p w:rsidR="005A6BB0" w:rsidRDefault="005A6BB0">
      <w:pPr>
        <w:rPr>
          <w:rFonts w:ascii="Times New Roman" w:hAnsi="Times New Roman" w:cs="Times New Roman"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7096" w:rsidRPr="00657096" w:rsidRDefault="00657096" w:rsidP="0065709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57096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UT Tyler, PATSS</w:t>
      </w:r>
    </w:p>
    <w:p w:rsidR="00657096" w:rsidRPr="00657096" w:rsidRDefault="00657096" w:rsidP="0065709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57096">
        <w:rPr>
          <w:rFonts w:ascii="Times New Roman" w:hAnsi="Times New Roman" w:cs="Times New Roman"/>
          <w:b/>
          <w:color w:val="0070C0"/>
          <w:sz w:val="36"/>
          <w:szCs w:val="36"/>
        </w:rPr>
        <w:t>Blended Learning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: Strategic Planning</w:t>
      </w:r>
    </w:p>
    <w:p w:rsidR="00657096" w:rsidRPr="00657096" w:rsidRDefault="00657096" w:rsidP="0065709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57096">
        <w:rPr>
          <w:rFonts w:ascii="Times New Roman" w:hAnsi="Times New Roman" w:cs="Times New Roman"/>
          <w:b/>
          <w:color w:val="0070C0"/>
          <w:sz w:val="36"/>
          <w:szCs w:val="36"/>
        </w:rPr>
        <w:t>Curt Bonk</w:t>
      </w:r>
    </w:p>
    <w:p w:rsidR="00657096" w:rsidRPr="00657096" w:rsidRDefault="00657096" w:rsidP="0065709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57096">
        <w:rPr>
          <w:rFonts w:ascii="Times New Roman" w:hAnsi="Times New Roman" w:cs="Times New Roman"/>
          <w:b/>
          <w:color w:val="0070C0"/>
          <w:sz w:val="36"/>
          <w:szCs w:val="36"/>
        </w:rPr>
        <w:t>May 23, 2016</w:t>
      </w:r>
    </w:p>
    <w:p w:rsidR="005A6BB0" w:rsidRPr="005A6BB0" w:rsidRDefault="005A6BB0" w:rsidP="005A6BB0">
      <w:pPr>
        <w:rPr>
          <w:rFonts w:ascii="Times New Roman" w:hAnsi="Times New Roman" w:cs="Times New Roman"/>
        </w:rPr>
      </w:pP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2362"/>
        <w:gridCol w:w="2218"/>
        <w:gridCol w:w="2301"/>
        <w:gridCol w:w="2545"/>
      </w:tblGrid>
      <w:tr w:rsidR="000A7CEB" w:rsidRPr="005A6BB0" w:rsidTr="00426958">
        <w:trPr>
          <w:trHeight w:val="651"/>
        </w:trPr>
        <w:tc>
          <w:tcPr>
            <w:tcW w:w="2362" w:type="dxa"/>
          </w:tcPr>
          <w:p w:rsidR="000A7CEB" w:rsidRPr="005A6BB0" w:rsidRDefault="000A7CEB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Content Area(s)</w:t>
            </w:r>
            <w:r w:rsidR="00845640">
              <w:rPr>
                <w:rFonts w:ascii="Times New Roman" w:hAnsi="Times New Roman" w:cs="Times New Roman"/>
                <w:b/>
                <w:sz w:val="28"/>
                <w:szCs w:val="28"/>
              </w:rPr>
              <w:t>/Course(s) Title(s)</w:t>
            </w:r>
          </w:p>
        </w:tc>
        <w:tc>
          <w:tcPr>
            <w:tcW w:w="2218" w:type="dxa"/>
          </w:tcPr>
          <w:p w:rsidR="000A7CEB" w:rsidRPr="005A6BB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Blended Learning </w:t>
            </w:r>
            <w:r w:rsidR="000A7CEB">
              <w:rPr>
                <w:rFonts w:ascii="Times New Roman" w:hAnsi="Times New Roman" w:cs="Times New Roman"/>
                <w:b/>
                <w:sz w:val="28"/>
                <w:szCs w:val="28"/>
              </w:rPr>
              <w:t>Goals</w:t>
            </w:r>
          </w:p>
        </w:tc>
        <w:tc>
          <w:tcPr>
            <w:tcW w:w="2301" w:type="dxa"/>
          </w:tcPr>
          <w:p w:rsidR="000A7CEB" w:rsidRPr="005A6BB0" w:rsidRDefault="00426958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Plan/How achieve goals and how get buy-in</w:t>
            </w:r>
          </w:p>
        </w:tc>
        <w:tc>
          <w:tcPr>
            <w:tcW w:w="2545" w:type="dxa"/>
          </w:tcPr>
          <w:p w:rsidR="000A7CEB" w:rsidRPr="005A6BB0" w:rsidRDefault="009C04D8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Key </w:t>
            </w:r>
            <w:r w:rsidR="000A7CEB">
              <w:rPr>
                <w:rFonts w:ascii="Times New Roman" w:hAnsi="Times New Roman" w:cs="Times New Roman"/>
                <w:b/>
                <w:sz w:val="28"/>
                <w:szCs w:val="28"/>
              </w:rPr>
              <w:t>Challenges</w:t>
            </w:r>
            <w:r w:rsidR="00845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Obstacles</w:t>
            </w:r>
          </w:p>
        </w:tc>
      </w:tr>
      <w:tr w:rsidR="00845640" w:rsidRPr="005A6BB0" w:rsidTr="00426958">
        <w:trPr>
          <w:trHeight w:val="3405"/>
        </w:trPr>
        <w:tc>
          <w:tcPr>
            <w:tcW w:w="2362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CEB" w:rsidRPr="005A6BB0" w:rsidTr="00426958">
        <w:trPr>
          <w:trHeight w:val="969"/>
        </w:trPr>
        <w:tc>
          <w:tcPr>
            <w:tcW w:w="2362" w:type="dxa"/>
          </w:tcPr>
          <w:p w:rsidR="000A7CEB" w:rsidRPr="005A6BB0" w:rsidRDefault="00845640" w:rsidP="000A7CEB">
            <w:pPr>
              <w:rPr>
                <w:rFonts w:ascii="Times New Roman" w:hAnsi="Times New Roman" w:cs="Times New Roman"/>
              </w:rPr>
            </w:pPr>
            <w:r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Best Idea</w:t>
            </w:r>
            <w:r w:rsidR="000A7CEB"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from Page One</w:t>
            </w:r>
            <w:r w:rsidR="009C04D8"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(write down 2-3 sentences)</w:t>
            </w:r>
          </w:p>
        </w:tc>
        <w:tc>
          <w:tcPr>
            <w:tcW w:w="2218" w:type="dxa"/>
          </w:tcPr>
          <w:p w:rsidR="000A7CEB" w:rsidRPr="005A6BB0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How</w:t>
            </w:r>
            <w:r w:rsidR="009C04D8">
              <w:rPr>
                <w:rFonts w:ascii="Times New Roman" w:hAnsi="Times New Roman" w:cs="Times New Roman"/>
                <w:b/>
                <w:sz w:val="28"/>
                <w:szCs w:val="28"/>
              </w:rPr>
              <w:t>/where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might implement and evaluate</w:t>
            </w:r>
            <w:r w:rsidR="009C04D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301" w:type="dxa"/>
          </w:tcPr>
          <w:p w:rsidR="000A7CEB" w:rsidRPr="005A6BB0" w:rsidRDefault="00845640" w:rsidP="00845640">
            <w:pPr>
              <w:rPr>
                <w:rFonts w:ascii="Times New Roman" w:hAnsi="Times New Roman" w:cs="Times New Roman"/>
              </w:rPr>
            </w:pPr>
            <w:r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Second Best Idea from Page One</w:t>
            </w:r>
            <w:r w:rsidR="009C04D8"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(write down 2-3 sentences)</w:t>
            </w:r>
          </w:p>
        </w:tc>
        <w:tc>
          <w:tcPr>
            <w:tcW w:w="2545" w:type="dxa"/>
          </w:tcPr>
          <w:p w:rsidR="000A7CEB" w:rsidRPr="005A6BB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How</w:t>
            </w:r>
            <w:r w:rsidR="009C04D8">
              <w:rPr>
                <w:rFonts w:ascii="Times New Roman" w:hAnsi="Times New Roman" w:cs="Times New Roman"/>
                <w:b/>
                <w:sz w:val="28"/>
                <w:szCs w:val="28"/>
              </w:rPr>
              <w:t>/where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might implement and evaluate</w:t>
            </w:r>
            <w:r w:rsidR="009C04D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bookmarkStart w:id="0" w:name="_GoBack"/>
        <w:bookmarkEnd w:id="0"/>
      </w:tr>
      <w:tr w:rsidR="00845640" w:rsidRPr="005A6BB0" w:rsidTr="00426958">
        <w:trPr>
          <w:trHeight w:val="3760"/>
        </w:trPr>
        <w:tc>
          <w:tcPr>
            <w:tcW w:w="2362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605C" w:rsidRPr="005A6BB0" w:rsidRDefault="00CE605C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A7CEB"/>
    <w:rsid w:val="001231FD"/>
    <w:rsid w:val="00182ACF"/>
    <w:rsid w:val="00253263"/>
    <w:rsid w:val="002A7F16"/>
    <w:rsid w:val="003444CB"/>
    <w:rsid w:val="003921FE"/>
    <w:rsid w:val="00426958"/>
    <w:rsid w:val="00554D31"/>
    <w:rsid w:val="005A6BB0"/>
    <w:rsid w:val="00657096"/>
    <w:rsid w:val="00845640"/>
    <w:rsid w:val="008D60BF"/>
    <w:rsid w:val="009277E5"/>
    <w:rsid w:val="00934956"/>
    <w:rsid w:val="009C04D8"/>
    <w:rsid w:val="00CE605C"/>
    <w:rsid w:val="00F0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2016-05-14T21:09:00Z</cp:lastPrinted>
  <dcterms:created xsi:type="dcterms:W3CDTF">2016-05-14T21:07:00Z</dcterms:created>
  <dcterms:modified xsi:type="dcterms:W3CDTF">2016-05-15T00:57:00Z</dcterms:modified>
</cp:coreProperties>
</file>